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0A" w:rsidRDefault="00856B0A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856B0A" w:rsidRDefault="00856B0A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D75DFB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D75DFB">
        <w:rPr>
          <w:rFonts w:ascii="Bookman Old Style" w:hAnsi="Bookman Old Style" w:cs="Arial"/>
          <w:b/>
          <w:bCs/>
          <w:noProof/>
        </w:rPr>
        <w:t>ZOOLOGY</w:t>
      </w:r>
    </w:p>
    <w:p w:rsidR="00856B0A" w:rsidRDefault="00856B0A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D75DFB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D75DFB">
        <w:rPr>
          <w:rFonts w:ascii="Bookman Old Style" w:hAnsi="Bookman Old Style" w:cs="Arial"/>
          <w:noProof/>
        </w:rPr>
        <w:t>APRIL 2012</w:t>
      </w:r>
    </w:p>
    <w:p w:rsidR="00856B0A" w:rsidRDefault="00856B0A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D75DFB">
        <w:rPr>
          <w:rFonts w:ascii="Bookman Old Style" w:hAnsi="Bookman Old Style" w:cs="Arial"/>
          <w:noProof/>
        </w:rPr>
        <w:t>ZO 4811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D75DFB">
        <w:rPr>
          <w:rFonts w:ascii="Bookman Old Style" w:hAnsi="Bookman Old Style" w:cs="Arial"/>
          <w:noProof/>
        </w:rPr>
        <w:t>BIOTECHNOLOGY</w:t>
      </w:r>
    </w:p>
    <w:p w:rsidR="00856B0A" w:rsidRDefault="00856B0A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856B0A" w:rsidRDefault="00856B0A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856B0A" w:rsidRDefault="00856B0A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D75DFB">
        <w:rPr>
          <w:rFonts w:ascii="Bookman Old Style" w:hAnsi="Bookman Old Style" w:cs="Arial"/>
          <w:noProof/>
        </w:rPr>
        <w:t>20-04-2012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856B0A" w:rsidRDefault="00856B0A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D75DFB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856B0A" w:rsidRDefault="00856B0A" w:rsidP="00D305EF">
      <w:pPr>
        <w:jc w:val="center"/>
        <w:rPr>
          <w:rFonts w:ascii="Bookman Old Style" w:hAnsi="Bookman Old Style"/>
        </w:rPr>
      </w:pPr>
    </w:p>
    <w:p w:rsidR="00856B0A" w:rsidRDefault="00856B0A" w:rsidP="00D305EF">
      <w:pPr>
        <w:jc w:val="center"/>
        <w:rPr>
          <w:b/>
        </w:rPr>
      </w:pPr>
      <w:r>
        <w:rPr>
          <w:rFonts w:ascii="Bookman Old Style" w:hAnsi="Bookman Old Style"/>
        </w:rPr>
        <w:tab/>
      </w:r>
      <w:r>
        <w:rPr>
          <w:b/>
        </w:rPr>
        <w:t>SECTION – A</w:t>
      </w:r>
    </w:p>
    <w:p w:rsidR="00856B0A" w:rsidRDefault="00856B0A" w:rsidP="00D305EF">
      <w:r>
        <w:rPr>
          <w:b/>
        </w:rPr>
        <w:t xml:space="preserve">Answer ALL questions:                                                                         </w:t>
      </w:r>
      <w:r>
        <w:rPr>
          <w:b/>
        </w:rPr>
        <w:tab/>
        <w:t xml:space="preserve">                              </w:t>
      </w:r>
      <w:r>
        <w:t>(10×2= 20)</w:t>
      </w:r>
    </w:p>
    <w:p w:rsidR="00856B0A" w:rsidRDefault="00856B0A" w:rsidP="00D305EF"/>
    <w:p w:rsidR="00856B0A" w:rsidRDefault="00856B0A" w:rsidP="00D305EF">
      <w:r>
        <w:t>01. Distinguish event specific from construct specific detection of GMO.</w:t>
      </w:r>
    </w:p>
    <w:p w:rsidR="00856B0A" w:rsidRDefault="00856B0A" w:rsidP="00D305EF">
      <w:r>
        <w:t>02. Name any four restriction enzymes.</w:t>
      </w:r>
    </w:p>
    <w:p w:rsidR="00856B0A" w:rsidRDefault="00856B0A" w:rsidP="00D305EF">
      <w:r>
        <w:t>03. Sketch PBR 322</w:t>
      </w:r>
    </w:p>
    <w:p w:rsidR="00856B0A" w:rsidRDefault="00856B0A" w:rsidP="00D305EF">
      <w:r>
        <w:t>04. Comment on golden rice and azolla.</w:t>
      </w:r>
    </w:p>
    <w:p w:rsidR="00856B0A" w:rsidRDefault="00856B0A" w:rsidP="00D305EF">
      <w:r>
        <w:t>05. Define nutrigenomics.</w:t>
      </w:r>
    </w:p>
    <w:p w:rsidR="00856B0A" w:rsidRDefault="00856B0A" w:rsidP="00D305EF">
      <w:r>
        <w:t>06. State the significance of knockout mice and suicide gene therapy.</w:t>
      </w:r>
    </w:p>
    <w:p w:rsidR="00856B0A" w:rsidRDefault="00856B0A" w:rsidP="00D305EF">
      <w:r>
        <w:t xml:space="preserve">07.  Distinguish morphological markers from biochemical markers. </w:t>
      </w:r>
    </w:p>
    <w:p w:rsidR="00856B0A" w:rsidRDefault="00856B0A" w:rsidP="00D305EF">
      <w:r>
        <w:t>08. What do you know about Integria?</w:t>
      </w:r>
    </w:p>
    <w:p w:rsidR="00856B0A" w:rsidRDefault="00856B0A" w:rsidP="00D305EF">
      <w:r>
        <w:t>09. Define downstream processing</w:t>
      </w:r>
    </w:p>
    <w:p w:rsidR="00856B0A" w:rsidRDefault="00856B0A" w:rsidP="00D305EF">
      <w:r>
        <w:t>10. Expand:   a)  DMSO    b) WIPO</w:t>
      </w:r>
    </w:p>
    <w:p w:rsidR="00856B0A" w:rsidRPr="00D305EF" w:rsidRDefault="00856B0A" w:rsidP="00D305EF">
      <w:pPr>
        <w:jc w:val="center"/>
        <w:rPr>
          <w:b/>
        </w:rPr>
      </w:pPr>
      <w:r w:rsidRPr="00D305EF">
        <w:rPr>
          <w:b/>
        </w:rPr>
        <w:t>SECTION – B</w:t>
      </w:r>
    </w:p>
    <w:p w:rsidR="00856B0A" w:rsidRDefault="00856B0A" w:rsidP="00D305EF">
      <w:r>
        <w:rPr>
          <w:b/>
        </w:rPr>
        <w:t>Answer any FOUR questions  briefly:</w:t>
      </w:r>
      <w:r>
        <w:t xml:space="preserve">                                                                                      (4×10= 40)</w:t>
      </w:r>
    </w:p>
    <w:p w:rsidR="00856B0A" w:rsidRDefault="00856B0A" w:rsidP="00D305EF"/>
    <w:p w:rsidR="00856B0A" w:rsidRDefault="00856B0A" w:rsidP="00D305EF">
      <w:r>
        <w:t xml:space="preserve">11. How do you create transgenic animals  using the provision of  microinjection   </w:t>
      </w:r>
    </w:p>
    <w:p w:rsidR="00856B0A" w:rsidRDefault="00856B0A" w:rsidP="00D305EF">
      <w:r>
        <w:t xml:space="preserve">       and embryonic stem cells?</w:t>
      </w:r>
    </w:p>
    <w:p w:rsidR="00856B0A" w:rsidRDefault="00856B0A" w:rsidP="00D305EF">
      <w:r>
        <w:t>12. Draft a protocol for cryopreservation and add its applications.</w:t>
      </w:r>
    </w:p>
    <w:p w:rsidR="00856B0A" w:rsidRDefault="00856B0A" w:rsidP="00D305EF">
      <w:r>
        <w:t>13. How do you immobilize enzymes? Mention its significance.</w:t>
      </w:r>
    </w:p>
    <w:p w:rsidR="00856B0A" w:rsidRDefault="00856B0A" w:rsidP="00D305EF">
      <w:r>
        <w:t>14. State the properties of restriction recognition sites</w:t>
      </w:r>
    </w:p>
    <w:p w:rsidR="00856B0A" w:rsidRDefault="00856B0A" w:rsidP="00D305EF">
      <w:r>
        <w:t>15. Illustrate direct  and cell based delivery system towards gene therapy.</w:t>
      </w:r>
    </w:p>
    <w:p w:rsidR="00856B0A" w:rsidRDefault="00856B0A" w:rsidP="00D305EF">
      <w:r>
        <w:t>16. What are the challenges in DNA computing?</w:t>
      </w:r>
    </w:p>
    <w:p w:rsidR="00856B0A" w:rsidRDefault="00856B0A" w:rsidP="00D305EF">
      <w:pPr>
        <w:jc w:val="center"/>
      </w:pPr>
    </w:p>
    <w:p w:rsidR="00856B0A" w:rsidRDefault="00856B0A" w:rsidP="00D305EF">
      <w:pPr>
        <w:jc w:val="center"/>
        <w:rPr>
          <w:b/>
        </w:rPr>
      </w:pPr>
      <w:r>
        <w:rPr>
          <w:b/>
        </w:rPr>
        <w:t>SECTION – C</w:t>
      </w:r>
    </w:p>
    <w:p w:rsidR="00856B0A" w:rsidRDefault="00856B0A" w:rsidP="00D305EF">
      <w:r w:rsidRPr="00D305EF">
        <w:rPr>
          <w:b/>
        </w:rPr>
        <w:t>Answer any TWO questions in detai</w:t>
      </w:r>
      <w:r>
        <w:rPr>
          <w:b/>
        </w:rPr>
        <w:t>l:</w:t>
      </w:r>
      <w:r>
        <w:rPr>
          <w:b/>
          <w:i/>
        </w:rPr>
        <w:t xml:space="preserve">                                         </w:t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   </w:t>
      </w:r>
      <w:r>
        <w:t>(2×20= 40)</w:t>
      </w:r>
    </w:p>
    <w:p w:rsidR="00856B0A" w:rsidRDefault="00856B0A" w:rsidP="00D305EF"/>
    <w:p w:rsidR="00856B0A" w:rsidRDefault="00856B0A" w:rsidP="00D305EF">
      <w:r>
        <w:t>17. Illustrate nucleic acid hybridization and DNA finger printing  techniques.</w:t>
      </w:r>
    </w:p>
    <w:p w:rsidR="00856B0A" w:rsidRDefault="00856B0A" w:rsidP="00D305EF"/>
    <w:p w:rsidR="00856B0A" w:rsidRDefault="00856B0A" w:rsidP="00D305EF">
      <w:r>
        <w:t>18. Describe any four methods of cloning with vector</w:t>
      </w:r>
    </w:p>
    <w:p w:rsidR="00856B0A" w:rsidRDefault="00856B0A" w:rsidP="00D305EF"/>
    <w:p w:rsidR="00856B0A" w:rsidRDefault="00856B0A" w:rsidP="00D305EF">
      <w:r>
        <w:t xml:space="preserve">19. Propose a design of conventional bioreactor with all their components and  </w:t>
      </w:r>
    </w:p>
    <w:p w:rsidR="00856B0A" w:rsidRDefault="00856B0A" w:rsidP="00D305EF">
      <w:r>
        <w:t xml:space="preserve">       explain its implications in bioprocessing.</w:t>
      </w:r>
    </w:p>
    <w:p w:rsidR="00856B0A" w:rsidRDefault="00856B0A" w:rsidP="00D305EF"/>
    <w:p w:rsidR="00856B0A" w:rsidRDefault="00856B0A" w:rsidP="00D305EF">
      <w:r>
        <w:t xml:space="preserve">20. Highlight on :   a)  Risks of IVF  and infertility therapy and </w:t>
      </w:r>
    </w:p>
    <w:p w:rsidR="00856B0A" w:rsidRDefault="00856B0A" w:rsidP="00D305EF">
      <w:r>
        <w:t xml:space="preserve">                               b)  Risks of Biotechniques.</w:t>
      </w:r>
    </w:p>
    <w:p w:rsidR="00856B0A" w:rsidRDefault="00856B0A" w:rsidP="00D305EF">
      <w:pPr>
        <w:tabs>
          <w:tab w:val="left" w:pos="1191"/>
        </w:tabs>
        <w:rPr>
          <w:sz w:val="28"/>
          <w:szCs w:val="28"/>
        </w:rPr>
      </w:pPr>
    </w:p>
    <w:p w:rsidR="00856B0A" w:rsidRDefault="00856B0A" w:rsidP="00D305EF">
      <w:pPr>
        <w:tabs>
          <w:tab w:val="left" w:pos="1191"/>
        </w:tabs>
        <w:jc w:val="center"/>
        <w:rPr>
          <w:sz w:val="28"/>
          <w:szCs w:val="28"/>
        </w:rPr>
        <w:sectPr w:rsidR="00856B0A" w:rsidSect="00856B0A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sz w:val="28"/>
          <w:szCs w:val="28"/>
        </w:rPr>
        <w:t>**********</w:t>
      </w:r>
    </w:p>
    <w:p w:rsidR="00856B0A" w:rsidRPr="00D305EF" w:rsidRDefault="00856B0A" w:rsidP="00D305EF">
      <w:pPr>
        <w:tabs>
          <w:tab w:val="left" w:pos="1191"/>
        </w:tabs>
        <w:jc w:val="center"/>
        <w:rPr>
          <w:rFonts w:ascii="Bookman Old Style" w:hAnsi="Bookman Old Style"/>
        </w:rPr>
      </w:pPr>
    </w:p>
    <w:sectPr w:rsidR="00856B0A" w:rsidRPr="00D305EF" w:rsidSect="00856B0A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B0A" w:rsidRDefault="00856B0A">
      <w:r>
        <w:separator/>
      </w:r>
    </w:p>
  </w:endnote>
  <w:endnote w:type="continuationSeparator" w:id="1">
    <w:p w:rsidR="00856B0A" w:rsidRDefault="00856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145D8E1E-3DC5-43EA-93D8-89A7659D7506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A0D3DA25-1E00-43A6-9349-F0CFF3B6305C}"/>
    <w:embedBold r:id="rId3" w:fontKey="{9B2E1979-90F9-4565-B3F7-D483E7640622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8AE94435-3068-48D2-A16F-561C1DD30B1F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B0A" w:rsidRDefault="00856B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56B0A" w:rsidRDefault="00856B0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B0A" w:rsidRDefault="00856B0A">
    <w:pPr>
      <w:pStyle w:val="Footer"/>
      <w:framePr w:wrap="around" w:vAnchor="text" w:hAnchor="margin" w:xAlign="right" w:y="1"/>
      <w:rPr>
        <w:rStyle w:val="PageNumber"/>
      </w:rPr>
    </w:pPr>
  </w:p>
  <w:p w:rsidR="00856B0A" w:rsidRDefault="00856B0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B0A" w:rsidRDefault="00856B0A">
      <w:r>
        <w:separator/>
      </w:r>
    </w:p>
  </w:footnote>
  <w:footnote w:type="continuationSeparator" w:id="1">
    <w:p w:rsidR="00856B0A" w:rsidRDefault="00856B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66E44"/>
    <w:rsid w:val="002822D7"/>
    <w:rsid w:val="002E52BB"/>
    <w:rsid w:val="0031563B"/>
    <w:rsid w:val="005D3CCA"/>
    <w:rsid w:val="00635FB1"/>
    <w:rsid w:val="006C3226"/>
    <w:rsid w:val="00721D8D"/>
    <w:rsid w:val="0076064A"/>
    <w:rsid w:val="007D0A0A"/>
    <w:rsid w:val="007E2D2D"/>
    <w:rsid w:val="00856B0A"/>
    <w:rsid w:val="00861A6F"/>
    <w:rsid w:val="00AC1E67"/>
    <w:rsid w:val="00B06DB3"/>
    <w:rsid w:val="00C304F6"/>
    <w:rsid w:val="00D305EF"/>
    <w:rsid w:val="00DC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2012-04-18T09:22:00Z</cp:lastPrinted>
  <dcterms:created xsi:type="dcterms:W3CDTF">2012-04-18T09:23:00Z</dcterms:created>
  <dcterms:modified xsi:type="dcterms:W3CDTF">2012-04-18T09:23:00Z</dcterms:modified>
</cp:coreProperties>
</file>